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EC342" w14:textId="11D796FE" w:rsidR="005202F4" w:rsidRDefault="00070699" w:rsidP="00B878E6">
      <w:pPr>
        <w:pStyle w:val="Kop1"/>
      </w:pPr>
      <w:r>
        <w:t>Beleidsplan Podium Royal 2024-2026</w:t>
      </w:r>
    </w:p>
    <w:tbl>
      <w:tblPr>
        <w:tblStyle w:val="Tabelraster"/>
        <w:tblW w:w="0" w:type="auto"/>
        <w:tblLook w:val="04A0" w:firstRow="1" w:lastRow="0" w:firstColumn="1" w:lastColumn="0" w:noHBand="0" w:noVBand="1"/>
      </w:tblPr>
      <w:tblGrid>
        <w:gridCol w:w="2760"/>
        <w:gridCol w:w="6302"/>
      </w:tblGrid>
      <w:tr w:rsidR="00A01F14" w14:paraId="4139C06E" w14:textId="77777777" w:rsidTr="005A799E">
        <w:tc>
          <w:tcPr>
            <w:tcW w:w="2263" w:type="dxa"/>
          </w:tcPr>
          <w:p w14:paraId="452BD394" w14:textId="278C0404" w:rsidR="00A01F14" w:rsidRDefault="00A01F14">
            <w:r>
              <w:t>Statutaire naam</w:t>
            </w:r>
          </w:p>
        </w:tc>
        <w:tc>
          <w:tcPr>
            <w:tcW w:w="6799" w:type="dxa"/>
          </w:tcPr>
          <w:p w14:paraId="3D60AF81" w14:textId="450B1514" w:rsidR="00A01F14" w:rsidRDefault="00443321">
            <w:r>
              <w:t>Stichting</w:t>
            </w:r>
            <w:r w:rsidR="005A799E">
              <w:t xml:space="preserve"> Podium Royal</w:t>
            </w:r>
          </w:p>
        </w:tc>
      </w:tr>
      <w:tr w:rsidR="005A799E" w14:paraId="75C4F61A" w14:textId="77777777" w:rsidTr="005A799E">
        <w:tc>
          <w:tcPr>
            <w:tcW w:w="2263" w:type="dxa"/>
          </w:tcPr>
          <w:p w14:paraId="3F944400" w14:textId="10DA5C73" w:rsidR="005A799E" w:rsidRDefault="005A799E">
            <w:r>
              <w:t>Fiscaal nummer</w:t>
            </w:r>
            <w:r w:rsidR="00B00BA0">
              <w:t>/RSIN</w:t>
            </w:r>
          </w:p>
        </w:tc>
        <w:tc>
          <w:tcPr>
            <w:tcW w:w="6799" w:type="dxa"/>
          </w:tcPr>
          <w:p w14:paraId="3601952F" w14:textId="3B30CD20" w:rsidR="005A799E" w:rsidRDefault="005F535C">
            <w:r>
              <w:t>810171788</w:t>
            </w:r>
          </w:p>
        </w:tc>
      </w:tr>
      <w:tr w:rsidR="00A01F14" w14:paraId="1AED50AC" w14:textId="77777777" w:rsidTr="005A799E">
        <w:tc>
          <w:tcPr>
            <w:tcW w:w="2263" w:type="dxa"/>
          </w:tcPr>
          <w:p w14:paraId="5F980A42" w14:textId="7D8AACBD" w:rsidR="00A01F14" w:rsidRDefault="005A799E">
            <w:r>
              <w:t>Postadres/Vestigingsadres</w:t>
            </w:r>
          </w:p>
        </w:tc>
        <w:tc>
          <w:tcPr>
            <w:tcW w:w="6799" w:type="dxa"/>
          </w:tcPr>
          <w:p w14:paraId="66CE7F0F" w14:textId="2A87D96B" w:rsidR="00A01F14" w:rsidRDefault="005F535C">
            <w:r>
              <w:t xml:space="preserve">Dr. Clemens Meulemanstraat 104, </w:t>
            </w:r>
            <w:r w:rsidR="00841F84">
              <w:t>6418PE Heerlen</w:t>
            </w:r>
          </w:p>
        </w:tc>
      </w:tr>
      <w:tr w:rsidR="00A01F14" w14:paraId="5DFC7032" w14:textId="77777777" w:rsidTr="005A799E">
        <w:tc>
          <w:tcPr>
            <w:tcW w:w="2263" w:type="dxa"/>
          </w:tcPr>
          <w:p w14:paraId="1D3C9161" w14:textId="64F01117" w:rsidR="00A01F14" w:rsidRDefault="005A799E">
            <w:r>
              <w:t>Telefoonnummer en emailadres</w:t>
            </w:r>
          </w:p>
        </w:tc>
        <w:tc>
          <w:tcPr>
            <w:tcW w:w="6799" w:type="dxa"/>
          </w:tcPr>
          <w:p w14:paraId="492CED5A" w14:textId="77777777" w:rsidR="00A01F14" w:rsidRDefault="00841F84">
            <w:r>
              <w:t>0641774294</w:t>
            </w:r>
          </w:p>
          <w:p w14:paraId="37A2073D" w14:textId="44960B59" w:rsidR="00735D7C" w:rsidRDefault="00735D7C">
            <w:r>
              <w:t>info@podiumroyal.nl</w:t>
            </w:r>
          </w:p>
        </w:tc>
      </w:tr>
      <w:tr w:rsidR="005A799E" w14:paraId="39E219B8" w14:textId="77777777" w:rsidTr="005A799E">
        <w:tc>
          <w:tcPr>
            <w:tcW w:w="2263" w:type="dxa"/>
          </w:tcPr>
          <w:p w14:paraId="0FAEFD5F" w14:textId="46491F1D" w:rsidR="005A799E" w:rsidRDefault="005A799E">
            <w:r>
              <w:t xml:space="preserve">KvK nummer </w:t>
            </w:r>
          </w:p>
        </w:tc>
        <w:tc>
          <w:tcPr>
            <w:tcW w:w="6799" w:type="dxa"/>
          </w:tcPr>
          <w:p w14:paraId="473AE7F9" w14:textId="126D51A2" w:rsidR="005A799E" w:rsidRDefault="005A799E">
            <w:r>
              <w:t>14070285</w:t>
            </w:r>
          </w:p>
        </w:tc>
      </w:tr>
      <w:tr w:rsidR="005A799E" w14:paraId="7F4235F4" w14:textId="77777777" w:rsidTr="005A799E">
        <w:tc>
          <w:tcPr>
            <w:tcW w:w="2263" w:type="dxa"/>
          </w:tcPr>
          <w:p w14:paraId="0EB9525E" w14:textId="09347ED8" w:rsidR="005A799E" w:rsidRDefault="005A799E">
            <w:r>
              <w:t>Bankrekeningnummer</w:t>
            </w:r>
          </w:p>
        </w:tc>
        <w:tc>
          <w:tcPr>
            <w:tcW w:w="6799" w:type="dxa"/>
          </w:tcPr>
          <w:p w14:paraId="7699A455" w14:textId="19715391" w:rsidR="005A799E" w:rsidRDefault="0063319E">
            <w:r>
              <w:t>NL42</w:t>
            </w:r>
            <w:r w:rsidR="00CC1836">
              <w:t xml:space="preserve"> </w:t>
            </w:r>
            <w:r>
              <w:t>RABO</w:t>
            </w:r>
            <w:r w:rsidR="00CC1836">
              <w:t xml:space="preserve"> 0377 2884 62</w:t>
            </w:r>
          </w:p>
        </w:tc>
      </w:tr>
    </w:tbl>
    <w:p w14:paraId="4187F894" w14:textId="77777777" w:rsidR="00A01F14" w:rsidRDefault="00A01F14"/>
    <w:p w14:paraId="1CBFE6B7" w14:textId="6FE65201" w:rsidR="00070699" w:rsidRDefault="00E03A24" w:rsidP="00B878E6">
      <w:pPr>
        <w:pStyle w:val="Kop2"/>
      </w:pPr>
      <w:r>
        <w:t>Inleiding</w:t>
      </w:r>
    </w:p>
    <w:p w14:paraId="73AC21ED" w14:textId="2BF3D77B" w:rsidR="00E03A24" w:rsidRDefault="00E03A24" w:rsidP="00E03A24">
      <w:r>
        <w:t>Podium Royal is een</w:t>
      </w:r>
      <w:r w:rsidRPr="00E03A24">
        <w:t xml:space="preserve"> ontmoetingsplek en debatcentrum </w:t>
      </w:r>
      <w:r>
        <w:t xml:space="preserve">in Parkstad </w:t>
      </w:r>
      <w:r w:rsidRPr="00E03A24">
        <w:t>voor mensen die met elkaar een serieus gesprek aangaan over actuele maatschappelijke en culturele thema’s. </w:t>
      </w:r>
      <w:r>
        <w:t>Podium Royal is opgericht in 2022 door een aantal inwoners van Parkstad die de behoefte voelden aan een plek in de stad die de mogelijkheid biedt om in een serene sfeer met elkaar te debatteren. Sinds de oprichting hebben  meer dan 20 ontmoetingen plaatsgevonden rond zeer diverse thema’s.</w:t>
      </w:r>
    </w:p>
    <w:p w14:paraId="09715378" w14:textId="23D16D78" w:rsidR="00E03A24" w:rsidRDefault="00E03A24" w:rsidP="00B878E6">
      <w:pPr>
        <w:pStyle w:val="Kop2"/>
      </w:pPr>
      <w:r>
        <w:t xml:space="preserve">De missie </w:t>
      </w:r>
      <w:r w:rsidR="008F7190">
        <w:t>en visie</w:t>
      </w:r>
    </w:p>
    <w:p w14:paraId="700A2EED" w14:textId="6BF74BBF" w:rsidR="00E03A24" w:rsidRDefault="00E03A24" w:rsidP="00E03A24">
      <w:r>
        <w:t xml:space="preserve">De missie van de Stichting is </w:t>
      </w:r>
      <w:r w:rsidR="00B878E6">
        <w:t xml:space="preserve">het zonder winstoogmerk </w:t>
      </w:r>
      <w:r>
        <w:t xml:space="preserve">bevorderen van het debat over maatschappelijke en culturele thema’s die verband houden met Parkstad. </w:t>
      </w:r>
      <w:r w:rsidR="008F7190">
        <w:t>De stichting wil haar activiteiten laagdrempelig maken en toegankelijk maken voor alle inwoners van Parkstad.</w:t>
      </w:r>
    </w:p>
    <w:p w14:paraId="6105BC6D" w14:textId="2694AEB9" w:rsidR="008F7190" w:rsidRDefault="008F7190" w:rsidP="00B878E6">
      <w:pPr>
        <w:pStyle w:val="Kop2"/>
      </w:pPr>
      <w:r>
        <w:t>De doelstellingen</w:t>
      </w:r>
    </w:p>
    <w:p w14:paraId="5F6927AF" w14:textId="1BEDF8C4" w:rsidR="008F7190" w:rsidRDefault="008F7190" w:rsidP="008F7190">
      <w:r>
        <w:t>De stichting heeft de volgende doelstellingen</w:t>
      </w:r>
    </w:p>
    <w:p w14:paraId="60B1885C" w14:textId="571708DA" w:rsidR="008F7190" w:rsidRDefault="008F7190" w:rsidP="008F7190">
      <w:pPr>
        <w:pStyle w:val="Lijstalinea"/>
        <w:numPr>
          <w:ilvl w:val="0"/>
          <w:numId w:val="2"/>
        </w:numPr>
      </w:pPr>
      <w:r>
        <w:t>Het debat over maatschappelijke en culturele thema’s die verband houden met Parkstad</w:t>
      </w:r>
      <w:r w:rsidR="005A799E">
        <w:t xml:space="preserve"> bevorderen</w:t>
      </w:r>
    </w:p>
    <w:p w14:paraId="6D22EA56" w14:textId="72691859" w:rsidR="008F7190" w:rsidRDefault="008F7190" w:rsidP="008F7190">
      <w:pPr>
        <w:pStyle w:val="Lijstalinea"/>
        <w:numPr>
          <w:ilvl w:val="0"/>
          <w:numId w:val="2"/>
        </w:numPr>
      </w:pPr>
      <w:r>
        <w:t>De toegankelijkheid van haar activiteiten zo laagdrempelig mogelijk maken</w:t>
      </w:r>
      <w:r w:rsidR="008B38BF">
        <w:t xml:space="preserve"> door o.a. geen entreegelden te he</w:t>
      </w:r>
      <w:r w:rsidR="005A799E">
        <w:t>ff</w:t>
      </w:r>
      <w:r w:rsidR="008B38BF">
        <w:t>en</w:t>
      </w:r>
    </w:p>
    <w:p w14:paraId="0D97B384" w14:textId="3884B704" w:rsidR="008F7190" w:rsidRDefault="005A799E" w:rsidP="008F7190">
      <w:pPr>
        <w:pStyle w:val="Lijstalinea"/>
        <w:numPr>
          <w:ilvl w:val="0"/>
          <w:numId w:val="2"/>
        </w:numPr>
      </w:pPr>
      <w:r>
        <w:t>Alle in</w:t>
      </w:r>
      <w:r w:rsidR="008F7190">
        <w:t>woners van Parkstad</w:t>
      </w:r>
      <w:r>
        <w:t xml:space="preserve"> bereiken door de zichtbaarheid van de activiteiten te vergroten en door zoveel mogelijk aan te sluiten bij thema’s die binnen Parkstad leven</w:t>
      </w:r>
    </w:p>
    <w:p w14:paraId="768C233B" w14:textId="6C092F15" w:rsidR="005A799E" w:rsidRDefault="005A799E" w:rsidP="00B878E6">
      <w:pPr>
        <w:pStyle w:val="Kop2"/>
      </w:pPr>
      <w:r>
        <w:t>De doelgroep</w:t>
      </w:r>
    </w:p>
    <w:p w14:paraId="07E36E50" w14:textId="7E4B1881" w:rsidR="00B878E6" w:rsidRDefault="005A799E" w:rsidP="00B878E6">
      <w:r>
        <w:t>Podium Royal richt zich op alle inwoners van Parkstad</w:t>
      </w:r>
      <w:r w:rsidR="00B878E6">
        <w:t>, oud en jong, uit de verschillende gemeenten en wijken.</w:t>
      </w:r>
    </w:p>
    <w:p w14:paraId="26937D9E" w14:textId="10AAD056" w:rsidR="008F7190" w:rsidRDefault="008F7190" w:rsidP="00B878E6">
      <w:pPr>
        <w:pStyle w:val="Kop2"/>
      </w:pPr>
      <w:r>
        <w:t>De activiteiten</w:t>
      </w:r>
    </w:p>
    <w:p w14:paraId="510BC435" w14:textId="1C3D348C" w:rsidR="008F7190" w:rsidRDefault="008F7190" w:rsidP="008F7190">
      <w:r>
        <w:t>Om bovenstaande doelstellingen te realiseren zal de stichting de volgende activiteiten uitvoeren:</w:t>
      </w:r>
    </w:p>
    <w:p w14:paraId="1DA17EA8" w14:textId="777A5B39" w:rsidR="008F7190" w:rsidRDefault="008F7190" w:rsidP="008F7190">
      <w:pPr>
        <w:pStyle w:val="Lijstalinea"/>
        <w:numPr>
          <w:ilvl w:val="0"/>
          <w:numId w:val="2"/>
        </w:numPr>
      </w:pPr>
      <w:r>
        <w:t xml:space="preserve">Het organiseren van een inhoudelijk debat op elke eerste dinsdag van de maand in het Royal Theater in Heerlen. </w:t>
      </w:r>
    </w:p>
    <w:p w14:paraId="72B4EF0E" w14:textId="37DF76FF" w:rsidR="005241A1" w:rsidRDefault="005241A1" w:rsidP="008F7190">
      <w:pPr>
        <w:pStyle w:val="Lijstalinea"/>
        <w:numPr>
          <w:ilvl w:val="0"/>
          <w:numId w:val="2"/>
        </w:numPr>
      </w:pPr>
      <w:r>
        <w:t>Het voorbereiden van de activiteiten op elke derde dinsdag van de maand.</w:t>
      </w:r>
    </w:p>
    <w:p w14:paraId="6AC211A1" w14:textId="23EC863E" w:rsidR="005241A1" w:rsidRDefault="005241A1" w:rsidP="008F7190">
      <w:pPr>
        <w:pStyle w:val="Lijstalinea"/>
        <w:numPr>
          <w:ilvl w:val="0"/>
          <w:numId w:val="2"/>
        </w:numPr>
      </w:pPr>
      <w:r>
        <w:lastRenderedPageBreak/>
        <w:t>Het benaderen van sprekers c.q. deelnemers aan het debat en het voeren van voorgesprekken</w:t>
      </w:r>
    </w:p>
    <w:p w14:paraId="07B6DBC1" w14:textId="130D81B3" w:rsidR="005241A1" w:rsidRDefault="005241A1" w:rsidP="008F7190">
      <w:pPr>
        <w:pStyle w:val="Lijstalinea"/>
        <w:numPr>
          <w:ilvl w:val="0"/>
          <w:numId w:val="2"/>
        </w:numPr>
      </w:pPr>
      <w:r>
        <w:t>Het leveren van debatleiders</w:t>
      </w:r>
    </w:p>
    <w:p w14:paraId="7EF074AD" w14:textId="0190908D" w:rsidR="008F7190" w:rsidRDefault="008F7190" w:rsidP="008F7190">
      <w:pPr>
        <w:pStyle w:val="Lijstalinea"/>
        <w:numPr>
          <w:ilvl w:val="0"/>
          <w:numId w:val="2"/>
        </w:numPr>
      </w:pPr>
      <w:r>
        <w:t>Het publiceren van informatie over de stichting en haar activiteiten op de eigen website, op Instagram en op Facebook en in de plaatselijke nieuwsvoorzieningen</w:t>
      </w:r>
    </w:p>
    <w:p w14:paraId="5F75E750" w14:textId="3F5C1B95" w:rsidR="005241A1" w:rsidRDefault="005241A1" w:rsidP="008F7190">
      <w:pPr>
        <w:pStyle w:val="Lijstalinea"/>
        <w:numPr>
          <w:ilvl w:val="0"/>
          <w:numId w:val="2"/>
        </w:numPr>
      </w:pPr>
      <w:r>
        <w:t>Het onderhouden van contacten met de gemeente Heerlen en met de kennisinstellingen in Parkstad zoals de Open Universiteit en Hogeschool Zuyd.</w:t>
      </w:r>
    </w:p>
    <w:p w14:paraId="13F30740" w14:textId="4467E4A0" w:rsidR="005241A1" w:rsidRDefault="001A0C13" w:rsidP="001A0C13">
      <w:r>
        <w:t>In de periode 2025-2026 zal het Royal Theater verbouwd worden waardoor de Stichting op zoek moet naar een tijdelijke plek voor het organiseren van de debatten. Het is de bedoeling om hierover in overleg met de Gemeente Heerlen te treden en om de Stichting Filmhuis hierbij te volgen.</w:t>
      </w:r>
    </w:p>
    <w:p w14:paraId="64F9923B" w14:textId="6402A387" w:rsidR="005241A1" w:rsidRDefault="005241A1" w:rsidP="00B878E6">
      <w:pPr>
        <w:pStyle w:val="Kop2"/>
      </w:pPr>
      <w:r>
        <w:t xml:space="preserve">Financiën </w:t>
      </w:r>
      <w:r w:rsidR="00A01F14">
        <w:t>en beloningsbeleid</w:t>
      </w:r>
    </w:p>
    <w:p w14:paraId="795ABB2A" w14:textId="219B842A" w:rsidR="005241A1" w:rsidRDefault="005241A1" w:rsidP="005241A1">
      <w:r>
        <w:t xml:space="preserve">De stichting is afhankelijk van subsidies en donaties om haar activiteiten uit te voeren. </w:t>
      </w:r>
      <w:r w:rsidRPr="005241A1">
        <w:t>De financiën worden zorgvuldig beheerd en gecontroleerd door een onafhankelijke penningmeester. Jaarlijks wordt er een financieel verslag opgesteld</w:t>
      </w:r>
      <w:r>
        <w:t>.</w:t>
      </w:r>
    </w:p>
    <w:p w14:paraId="5B145DA1" w14:textId="4C99059B" w:rsidR="008B38BF" w:rsidRDefault="008B38BF" w:rsidP="005241A1">
      <w:r>
        <w:t>Het is de bedoelding om in de periode 2024-2026 de subsidiemogelijkheden binnen Parkstad nader te onderzoeken en subsidies aan te vragen bij de geëigende instanties.</w:t>
      </w:r>
    </w:p>
    <w:p w14:paraId="065BF74B" w14:textId="7F71F959" w:rsidR="001A0C13" w:rsidRDefault="001A0C13" w:rsidP="001A0C13">
      <w:r>
        <w:t>De vrijwilligers van de Stichting verlenen hun diensten volledig gratis. De sprekers c.q. deelnemers aan het debat krijgen geen financiële vergoeding maar een fles wijn als dank. Op dit ogenblik kunnen we geen reis- en verblijfskosten vergoeden</w:t>
      </w:r>
      <w:r w:rsidR="00A01F14">
        <w:t>. Op termijn zou het wenselijk zijn om dit wel te kunnen zodat we ook sprekers buiten Parkstad kunnen aantrekken.</w:t>
      </w:r>
    </w:p>
    <w:p w14:paraId="40A847F9" w14:textId="77777777" w:rsidR="005E0C77" w:rsidRDefault="001A0C13" w:rsidP="005E0C77">
      <w:r>
        <w:t>De zaal van Theater Royal mogen we gratis gebruiken.</w:t>
      </w:r>
      <w:r w:rsidR="00A01F14">
        <w:t xml:space="preserve"> De geluidsapparatuur is minder geschikt voor het voeren van debatten. Daarom zal de Stichting eind 2024 zelf een aantal </w:t>
      </w:r>
      <w:r w:rsidR="002958C4">
        <w:t>h</w:t>
      </w:r>
      <w:r w:rsidR="005E0C77">
        <w:t>eadsets</w:t>
      </w:r>
      <w:r w:rsidR="00A01F14">
        <w:t xml:space="preserve"> aanschaffen. </w:t>
      </w:r>
      <w:r w:rsidR="005E0C77">
        <w:t xml:space="preserve"> </w:t>
      </w:r>
    </w:p>
    <w:p w14:paraId="76127017" w14:textId="0BCFDEF0" w:rsidR="005241A1" w:rsidRDefault="005241A1" w:rsidP="00834800">
      <w:pPr>
        <w:pStyle w:val="Kop2"/>
      </w:pPr>
      <w:r>
        <w:t>Bestuur en organisatie</w:t>
      </w:r>
    </w:p>
    <w:p w14:paraId="2EE9BB2C" w14:textId="77777777" w:rsidR="00A01F14" w:rsidRDefault="005241A1" w:rsidP="005241A1">
      <w:r>
        <w:t xml:space="preserve">De Stichting wordt uitsluitend bemenst door vrijwilligers. Het Stichtingsbestuur bestaat uit drie personen: </w:t>
      </w:r>
    </w:p>
    <w:p w14:paraId="18D78EF2" w14:textId="71958A86" w:rsidR="00A01F14" w:rsidRDefault="00A01F14" w:rsidP="00A01F14">
      <w:pPr>
        <w:pStyle w:val="Lijstalinea"/>
        <w:numPr>
          <w:ilvl w:val="0"/>
          <w:numId w:val="2"/>
        </w:numPr>
      </w:pPr>
      <w:r>
        <w:t>Jan Sengers V</w:t>
      </w:r>
      <w:r w:rsidR="005241A1">
        <w:t>oorzit</w:t>
      </w:r>
      <w:r w:rsidR="00F3672F">
        <w:t>ter,</w:t>
      </w:r>
    </w:p>
    <w:p w14:paraId="61B3A258" w14:textId="6367FEF1" w:rsidR="00A01F14" w:rsidRDefault="00A01F14" w:rsidP="00A01F14">
      <w:pPr>
        <w:pStyle w:val="Lijstalinea"/>
        <w:numPr>
          <w:ilvl w:val="0"/>
          <w:numId w:val="2"/>
        </w:numPr>
      </w:pPr>
      <w:r>
        <w:t xml:space="preserve">Kathleen Schlusmans </w:t>
      </w:r>
      <w:r w:rsidR="005241A1">
        <w:t xml:space="preserve">secretaris en </w:t>
      </w:r>
      <w:r w:rsidR="00F3672F">
        <w:t>penningmeester,</w:t>
      </w:r>
    </w:p>
    <w:p w14:paraId="5F57CFB9" w14:textId="77777777" w:rsidR="00A01F14" w:rsidRDefault="00A01F14" w:rsidP="00A01F14">
      <w:pPr>
        <w:pStyle w:val="Lijstalinea"/>
        <w:numPr>
          <w:ilvl w:val="0"/>
          <w:numId w:val="2"/>
        </w:numPr>
      </w:pPr>
      <w:r>
        <w:t xml:space="preserve">Marie-José Moers </w:t>
      </w:r>
      <w:r w:rsidR="005241A1">
        <w:t xml:space="preserve">lid. </w:t>
      </w:r>
    </w:p>
    <w:p w14:paraId="4126E3DD" w14:textId="1A2D69F2" w:rsidR="005241A1" w:rsidRDefault="005241A1" w:rsidP="00A01F14">
      <w:r>
        <w:t>De voorbereidingsgroep bestaat momenteel uit 1</w:t>
      </w:r>
      <w:r w:rsidR="00F3672F">
        <w:t>0</w:t>
      </w:r>
      <w:r>
        <w:t xml:space="preserve"> personen.</w:t>
      </w:r>
    </w:p>
    <w:p w14:paraId="149E8C96" w14:textId="4ABDC92A" w:rsidR="008B38BF" w:rsidRDefault="008B38BF" w:rsidP="00B878E6">
      <w:pPr>
        <w:pStyle w:val="Kop2"/>
      </w:pPr>
      <w:r>
        <w:t>Communicatie</w:t>
      </w:r>
    </w:p>
    <w:p w14:paraId="51B3E396" w14:textId="6944CB4C" w:rsidR="008B38BF" w:rsidRDefault="008B38BF" w:rsidP="005241A1">
      <w:r>
        <w:t xml:space="preserve">De Stichting hecht veel waarde aan </w:t>
      </w:r>
      <w:r w:rsidR="00A01F14">
        <w:t xml:space="preserve">helderen </w:t>
      </w:r>
      <w:r>
        <w:t xml:space="preserve">communicatie. Er is een website </w:t>
      </w:r>
      <w:hyperlink r:id="rId5" w:history="1">
        <w:r w:rsidRPr="00663DB4">
          <w:rPr>
            <w:rStyle w:val="Hyperlink"/>
          </w:rPr>
          <w:t>www.podiumroyal.nl</w:t>
        </w:r>
      </w:hyperlink>
      <w:r>
        <w:t>, een Instagram pagina en een Facebook pagina die minimaal eenmaal per maand worden geüpdatet. Verder is er regelmatig overleg met de gemeente, met de kennisinstellingen in Parkstad en met subsidiegevers.</w:t>
      </w:r>
    </w:p>
    <w:p w14:paraId="352B3466" w14:textId="38A58BDE" w:rsidR="008B38BF" w:rsidRDefault="008B38BF" w:rsidP="005241A1">
      <w:r>
        <w:t>De interne communicatie verloopt via de maandelijkse overleggen op de derde dinsdag van de maand</w:t>
      </w:r>
      <w:r w:rsidR="00A01F14">
        <w:t xml:space="preserve"> die worden voorgezeten door de secretaris van de Stichting en die worden genotuleerd door een van de leden</w:t>
      </w:r>
      <w:r>
        <w:t>.</w:t>
      </w:r>
    </w:p>
    <w:p w14:paraId="6011595F" w14:textId="53758650" w:rsidR="008B38BF" w:rsidRDefault="008B38BF" w:rsidP="00B878E6">
      <w:pPr>
        <w:pStyle w:val="Kop2"/>
      </w:pPr>
      <w:r>
        <w:lastRenderedPageBreak/>
        <w:t>Evaluatie en bijstellingen</w:t>
      </w:r>
    </w:p>
    <w:p w14:paraId="67A089ED" w14:textId="53274BA1" w:rsidR="008B38BF" w:rsidRDefault="008B38BF" w:rsidP="008B38BF">
      <w:r>
        <w:t xml:space="preserve">In de bijeenkomsten van de voorbereidingsgroep is de evaluatie van het afgelopen debat een vast onderdeel. Daarnaast wordt elk jaar een evaluatieronde gehouden waarbij met name de organisatie van het geheel tegen het licht wordt gehouden. </w:t>
      </w:r>
    </w:p>
    <w:p w14:paraId="36449888" w14:textId="50AD2BE7" w:rsidR="008B38BF" w:rsidRDefault="008B38BF" w:rsidP="00A01F14"/>
    <w:p w14:paraId="2F056CBB" w14:textId="77777777" w:rsidR="008B38BF" w:rsidRDefault="008B38BF" w:rsidP="005241A1"/>
    <w:sectPr w:rsidR="008B38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32194"/>
    <w:multiLevelType w:val="hybridMultilevel"/>
    <w:tmpl w:val="32B8417E"/>
    <w:lvl w:ilvl="0" w:tplc="9DF066F4">
      <w:start w:val="3"/>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354899"/>
    <w:multiLevelType w:val="hybridMultilevel"/>
    <w:tmpl w:val="93EE74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90176973">
    <w:abstractNumId w:val="1"/>
  </w:num>
  <w:num w:numId="2" w16cid:durableId="91235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99"/>
    <w:rsid w:val="000470B0"/>
    <w:rsid w:val="00070699"/>
    <w:rsid w:val="001A0C13"/>
    <w:rsid w:val="002958C4"/>
    <w:rsid w:val="00401A77"/>
    <w:rsid w:val="00443321"/>
    <w:rsid w:val="0048679B"/>
    <w:rsid w:val="005202F4"/>
    <w:rsid w:val="005241A1"/>
    <w:rsid w:val="00564328"/>
    <w:rsid w:val="005A799E"/>
    <w:rsid w:val="005E0C77"/>
    <w:rsid w:val="005F535C"/>
    <w:rsid w:val="0063319E"/>
    <w:rsid w:val="00735D7C"/>
    <w:rsid w:val="00834800"/>
    <w:rsid w:val="00841F84"/>
    <w:rsid w:val="008B38BF"/>
    <w:rsid w:val="008F7190"/>
    <w:rsid w:val="00A01F14"/>
    <w:rsid w:val="00B00BA0"/>
    <w:rsid w:val="00B56CB5"/>
    <w:rsid w:val="00B86305"/>
    <w:rsid w:val="00B878E6"/>
    <w:rsid w:val="00CB23BC"/>
    <w:rsid w:val="00CC1836"/>
    <w:rsid w:val="00DB6736"/>
    <w:rsid w:val="00E03A24"/>
    <w:rsid w:val="00F3672F"/>
    <w:rsid w:val="00FE45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4492"/>
  <w15:chartTrackingRefBased/>
  <w15:docId w15:val="{497D7A9B-2926-4B21-8F4A-F935ABFD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0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70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06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06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06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06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06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06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06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6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706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06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06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06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06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06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06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0699"/>
    <w:rPr>
      <w:rFonts w:eastAsiaTheme="majorEastAsia" w:cstheme="majorBidi"/>
      <w:color w:val="272727" w:themeColor="text1" w:themeTint="D8"/>
    </w:rPr>
  </w:style>
  <w:style w:type="paragraph" w:styleId="Titel">
    <w:name w:val="Title"/>
    <w:basedOn w:val="Standaard"/>
    <w:next w:val="Standaard"/>
    <w:link w:val="TitelChar"/>
    <w:uiPriority w:val="10"/>
    <w:qFormat/>
    <w:rsid w:val="00070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06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06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06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06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0699"/>
    <w:rPr>
      <w:i/>
      <w:iCs/>
      <w:color w:val="404040" w:themeColor="text1" w:themeTint="BF"/>
    </w:rPr>
  </w:style>
  <w:style w:type="paragraph" w:styleId="Lijstalinea">
    <w:name w:val="List Paragraph"/>
    <w:basedOn w:val="Standaard"/>
    <w:uiPriority w:val="34"/>
    <w:qFormat/>
    <w:rsid w:val="00070699"/>
    <w:pPr>
      <w:ind w:left="720"/>
      <w:contextualSpacing/>
    </w:pPr>
  </w:style>
  <w:style w:type="character" w:styleId="Intensievebenadrukking">
    <w:name w:val="Intense Emphasis"/>
    <w:basedOn w:val="Standaardalinea-lettertype"/>
    <w:uiPriority w:val="21"/>
    <w:qFormat/>
    <w:rsid w:val="00070699"/>
    <w:rPr>
      <w:i/>
      <w:iCs/>
      <w:color w:val="0F4761" w:themeColor="accent1" w:themeShade="BF"/>
    </w:rPr>
  </w:style>
  <w:style w:type="paragraph" w:styleId="Duidelijkcitaat">
    <w:name w:val="Intense Quote"/>
    <w:basedOn w:val="Standaard"/>
    <w:next w:val="Standaard"/>
    <w:link w:val="DuidelijkcitaatChar"/>
    <w:uiPriority w:val="30"/>
    <w:qFormat/>
    <w:rsid w:val="00070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0699"/>
    <w:rPr>
      <w:i/>
      <w:iCs/>
      <w:color w:val="0F4761" w:themeColor="accent1" w:themeShade="BF"/>
    </w:rPr>
  </w:style>
  <w:style w:type="character" w:styleId="Intensieveverwijzing">
    <w:name w:val="Intense Reference"/>
    <w:basedOn w:val="Standaardalinea-lettertype"/>
    <w:uiPriority w:val="32"/>
    <w:qFormat/>
    <w:rsid w:val="00070699"/>
    <w:rPr>
      <w:b/>
      <w:bCs/>
      <w:smallCaps/>
      <w:color w:val="0F4761" w:themeColor="accent1" w:themeShade="BF"/>
      <w:spacing w:val="5"/>
    </w:rPr>
  </w:style>
  <w:style w:type="character" w:styleId="Hyperlink">
    <w:name w:val="Hyperlink"/>
    <w:basedOn w:val="Standaardalinea-lettertype"/>
    <w:uiPriority w:val="99"/>
    <w:unhideWhenUsed/>
    <w:rsid w:val="008B38BF"/>
    <w:rPr>
      <w:color w:val="467886" w:themeColor="hyperlink"/>
      <w:u w:val="single"/>
    </w:rPr>
  </w:style>
  <w:style w:type="character" w:styleId="Onopgelostemelding">
    <w:name w:val="Unresolved Mention"/>
    <w:basedOn w:val="Standaardalinea-lettertype"/>
    <w:uiPriority w:val="99"/>
    <w:semiHidden/>
    <w:unhideWhenUsed/>
    <w:rsid w:val="008B38BF"/>
    <w:rPr>
      <w:color w:val="605E5C"/>
      <w:shd w:val="clear" w:color="auto" w:fill="E1DFDD"/>
    </w:rPr>
  </w:style>
  <w:style w:type="table" w:styleId="Tabelraster">
    <w:name w:val="Table Grid"/>
    <w:basedOn w:val="Standaardtabel"/>
    <w:uiPriority w:val="39"/>
    <w:rsid w:val="00A01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odiumroyal.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728</Words>
  <Characters>4004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Schlusmans</dc:creator>
  <cp:keywords/>
  <dc:description/>
  <cp:lastModifiedBy>Jan Sengers</cp:lastModifiedBy>
  <cp:revision>16</cp:revision>
  <dcterms:created xsi:type="dcterms:W3CDTF">2024-10-22T12:17:00Z</dcterms:created>
  <dcterms:modified xsi:type="dcterms:W3CDTF">2024-11-25T09:18:00Z</dcterms:modified>
</cp:coreProperties>
</file>